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3FC" w:rsidRDefault="001313FC" w:rsidP="00131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1313FC" w:rsidRPr="009C5440" w:rsidRDefault="001313FC" w:rsidP="00131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</w:p>
    <w:p w:rsidR="001313FC" w:rsidRPr="004930AD" w:rsidRDefault="001313FC" w:rsidP="001313F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CAD/CAM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 (2, 1, 5)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dành cho sinh viên năm thứ 2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1313FC" w:rsidRPr="004930AD" w:rsidRDefault="001313FC" w:rsidP="001313F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0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tiết 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1313FC" w:rsidRPr="001313FC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  <w:r>
        <w:rPr>
          <w:rFonts w:ascii="Times New Roman" w:eastAsia="Times New Roman" w:hAnsi="Times New Roman" w:cs="Times New Roman"/>
          <w:sz w:val="28"/>
          <w:szCs w:val="28"/>
        </w:rPr>
        <w:t>Vẽ kỹ thuật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1313FC" w:rsidRPr="00036A93" w:rsidRDefault="001313FC" w:rsidP="001313FC">
      <w:pPr>
        <w:spacing w:before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6A93">
        <w:rPr>
          <w:rFonts w:ascii="Times New Roman" w:hAnsi="Times New Roman" w:cs="Times New Roman"/>
          <w:sz w:val="28"/>
          <w:szCs w:val="28"/>
        </w:rPr>
        <w:t>Sinh viên sử dụng được phần mềm hỗ trợ để xây dựng, thiết kế mô hình vật thể</w:t>
      </w:r>
      <w:r>
        <w:rPr>
          <w:rFonts w:ascii="Times New Roman" w:hAnsi="Times New Roman" w:cs="Times New Roman"/>
          <w:sz w:val="28"/>
          <w:szCs w:val="28"/>
        </w:rPr>
        <w:t xml:space="preserve"> 3D. Tạo được chương trình gia công với các kiểu gia công, </w:t>
      </w:r>
      <w:r w:rsidRPr="00036A93">
        <w:rPr>
          <w:rFonts w:ascii="Times New Roman" w:hAnsi="Times New Roman" w:cs="Times New Roman"/>
          <w:sz w:val="28"/>
          <w:szCs w:val="28"/>
        </w:rPr>
        <w:t xml:space="preserve">các thông số </w:t>
      </w:r>
      <w:r>
        <w:rPr>
          <w:rFonts w:ascii="Times New Roman" w:hAnsi="Times New Roman" w:cs="Times New Roman"/>
          <w:sz w:val="28"/>
          <w:szCs w:val="28"/>
        </w:rPr>
        <w:t>gia công phù hợp</w:t>
      </w:r>
    </w:p>
    <w:p w:rsidR="001313FC" w:rsidRPr="004930AD" w:rsidRDefault="001313FC" w:rsidP="001313F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1313FC" w:rsidRPr="00295EC9" w:rsidRDefault="001313FC" w:rsidP="001313FC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</w:r>
      <w:r w:rsidRPr="00295EC9">
        <w:rPr>
          <w:rFonts w:ascii="Times New Roman" w:hAnsi="Times New Roman" w:cs="Times New Roman"/>
          <w:sz w:val="28"/>
          <w:szCs w:val="28"/>
        </w:rPr>
        <w:t>Công nghệ CAD/CAM là học phần hỗ trợ cho việc thiết kế</w:t>
      </w:r>
      <w:r>
        <w:rPr>
          <w:rFonts w:ascii="Times New Roman" w:hAnsi="Times New Roman" w:cs="Times New Roman"/>
          <w:sz w:val="28"/>
          <w:szCs w:val="28"/>
        </w:rPr>
        <w:t xml:space="preserve">, xây dựng </w:t>
      </w:r>
      <w:r w:rsidRPr="00295EC9">
        <w:rPr>
          <w:rFonts w:ascii="Times New Roman" w:hAnsi="Times New Roman" w:cs="Times New Roman"/>
          <w:sz w:val="28"/>
          <w:szCs w:val="28"/>
        </w:rPr>
        <w:t xml:space="preserve"> các mô hình vật thể 2D, 3D, lập trình tự động</w:t>
      </w:r>
      <w:r>
        <w:rPr>
          <w:rFonts w:ascii="Times New Roman" w:hAnsi="Times New Roman" w:cs="Times New Roman"/>
          <w:sz w:val="28"/>
          <w:szCs w:val="28"/>
        </w:rPr>
        <w:t xml:space="preserve"> (tạo chương trình)</w:t>
      </w:r>
      <w:r w:rsidRPr="00295EC9">
        <w:rPr>
          <w:rFonts w:ascii="Times New Roman" w:hAnsi="Times New Roman" w:cs="Times New Roman"/>
          <w:sz w:val="28"/>
          <w:szCs w:val="28"/>
        </w:rPr>
        <w:t xml:space="preserve"> dựa trên các mô hình đã thiết kế và gia công cơ khí nhờ máy tính</w:t>
      </w:r>
      <w:r>
        <w:rPr>
          <w:rFonts w:ascii="Times New Roman" w:hAnsi="Times New Roman" w:cs="Times New Roman"/>
          <w:sz w:val="28"/>
          <w:szCs w:val="28"/>
        </w:rPr>
        <w:t xml:space="preserve"> với</w:t>
      </w:r>
      <w:r w:rsidRPr="00295EC9">
        <w:rPr>
          <w:rFonts w:ascii="Times New Roman" w:hAnsi="Times New Roman" w:cs="Times New Roman"/>
          <w:sz w:val="28"/>
          <w:szCs w:val="28"/>
        </w:rPr>
        <w:t xml:space="preserve"> các thông số hỗ trợ gia công CNC</w:t>
      </w:r>
      <w:r>
        <w:rPr>
          <w:rFonts w:ascii="Times New Roman" w:hAnsi="Times New Roman" w:cs="Times New Roman"/>
          <w:sz w:val="28"/>
          <w:szCs w:val="28"/>
        </w:rPr>
        <w:t xml:space="preserve"> hợp lý</w:t>
      </w:r>
      <w:r w:rsidRPr="00295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3FC" w:rsidRPr="004930AD" w:rsidRDefault="001313FC" w:rsidP="001313FC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1313FC" w:rsidRPr="004930AD" w:rsidRDefault="001313FC" w:rsidP="001313F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612"/>
        <w:gridCol w:w="1174"/>
      </w:tblGrid>
      <w:tr w:rsidR="001313FC" w:rsidRPr="007F7790" w:rsidTr="000842E6">
        <w:tc>
          <w:tcPr>
            <w:tcW w:w="1066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1313FC" w:rsidRPr="007F7790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1313FC" w:rsidRPr="007F7790" w:rsidRDefault="001313FC" w:rsidP="000842E6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Có kiến thức về CAD 2D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k1, k2</w:t>
            </w: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/>
          </w:tcPr>
          <w:p w:rsidR="001313FC" w:rsidRPr="007F7790" w:rsidRDefault="001313FC" w:rsidP="000842E6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1313FC" w:rsidRPr="007F7790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Có kiến thức về vẽ kỹ thuật</w:t>
            </w:r>
          </w:p>
          <w:p w:rsidR="001313FC" w:rsidRPr="003C0028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Cách sử dụng các lệnh vẽ 2D và các lệnh hiệu chỉnh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lastRenderedPageBreak/>
              <w:t>L.O.2</w:t>
            </w:r>
          </w:p>
        </w:tc>
        <w:tc>
          <w:tcPr>
            <w:tcW w:w="7239" w:type="dxa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 để vẽ được các mô hình vật thể 2D, 3D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1313FC" w:rsidRPr="007F7790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Cách sử dụng các lệnh vẽ 3D</w:t>
            </w:r>
          </w:p>
          <w:p w:rsidR="001313FC" w:rsidRPr="0027399F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 để vẽ được các mô hình vật thể 2D, 3D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239" w:type="dxa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Sử dụng được các chức năng của phần CAM để tạo ra được chương trình gia công chi tiết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k1, k2</w:t>
            </w:r>
          </w:p>
        </w:tc>
      </w:tr>
      <w:tr w:rsidR="001313FC" w:rsidRPr="007F7790" w:rsidTr="000842E6">
        <w:trPr>
          <w:trHeight w:val="251"/>
        </w:trPr>
        <w:tc>
          <w:tcPr>
            <w:tcW w:w="1066" w:type="dxa"/>
            <w:vMerge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Chọn lựa được các phương án gia công hợp lý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Cài đặt được gốc tọa độ hợp lý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L.O.3.3 – Lựa chọn được các thông số gia công, chế độ cắt phù hợp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L.O.3.4 – Giới hạn được vùng gia công 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L.O.3.5 – Mô phỏng được vùng gia công đúng biên dạng chi tiết</w:t>
            </w:r>
          </w:p>
          <w:p w:rsidR="001313FC" w:rsidRPr="0027399F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L.O.3.6 – Tạo ra được chương trình gia công chi tiết</w:t>
            </w:r>
          </w:p>
        </w:tc>
        <w:tc>
          <w:tcPr>
            <w:tcW w:w="1266" w:type="dxa"/>
          </w:tcPr>
          <w:p w:rsidR="001313FC" w:rsidRPr="007F7790" w:rsidRDefault="001313FC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1313FC" w:rsidRPr="004930AD" w:rsidRDefault="001313FC" w:rsidP="001313F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1313FC" w:rsidRPr="004930AD" w:rsidRDefault="001313FC" w:rsidP="001313F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1313FC" w:rsidRPr="004930AD" w:rsidRDefault="001313FC" w:rsidP="001313F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1313FC" w:rsidRPr="005603FC" w:rsidRDefault="001313FC" w:rsidP="001313FC">
      <w:pPr>
        <w:spacing w:before="12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Tài liệu giảng dạy Công nghệ CAD/CAM củ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>a K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hoa 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Công nghệ 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cơ khí Trường cao đẳng kỹ thuật Lý Tự Trọng TP Hồ Chí Minh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1313FC" w:rsidRPr="00A94301" w:rsidRDefault="001313FC" w:rsidP="001313FC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301">
        <w:rPr>
          <w:rFonts w:ascii="Times New Roman" w:hAnsi="Times New Roman" w:cs="Times New Roman"/>
          <w:sz w:val="28"/>
          <w:szCs w:val="28"/>
        </w:rPr>
        <w:t xml:space="preserve">1. </w:t>
      </w:r>
      <w:r w:rsidRPr="00A94301">
        <w:rPr>
          <w:rFonts w:ascii="Times New Roman" w:hAnsi="Times New Roman" w:cs="Times New Roman"/>
          <w:b/>
          <w:sz w:val="28"/>
          <w:szCs w:val="28"/>
        </w:rPr>
        <w:t>Khoa Cơ khí. Trường Đại học sư phạm Kỹ thuật TP Hồ Chí Minh</w:t>
      </w:r>
      <w:r w:rsidRPr="00A94301">
        <w:rPr>
          <w:rFonts w:ascii="Times New Roman" w:hAnsi="Times New Roman" w:cs="Times New Roman"/>
          <w:sz w:val="28"/>
          <w:szCs w:val="28"/>
        </w:rPr>
        <w:t>. Giáo trình CAD/CAM, 2005.</w:t>
      </w:r>
    </w:p>
    <w:p w:rsidR="001313FC" w:rsidRPr="00A94301" w:rsidRDefault="001313FC" w:rsidP="001313FC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PGS. TS. An Hiệp, TS. Trần Vĩnh Hưng, KS. Nguyễn Văn Thiệp</w:t>
      </w:r>
      <w:r w:rsidRPr="00A94301">
        <w:rPr>
          <w:rFonts w:ascii="Times New Roman" w:hAnsi="Times New Roman" w:cs="Times New Roman"/>
          <w:sz w:val="28"/>
          <w:szCs w:val="28"/>
        </w:rPr>
        <w:t>. Autodesk Inventor. Nhà xuất bản Khoa học Kỹ thuật, 2004.</w:t>
      </w:r>
    </w:p>
    <w:p w:rsidR="001313FC" w:rsidRPr="00A94301" w:rsidRDefault="001313FC" w:rsidP="001313FC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TS. Nguyễn Hữu Lộc, Nguyễn Trọng Hữu</w:t>
      </w:r>
      <w:r w:rsidRPr="00A94301">
        <w:rPr>
          <w:rFonts w:ascii="Times New Roman" w:hAnsi="Times New Roman" w:cs="Times New Roman"/>
          <w:sz w:val="28"/>
          <w:szCs w:val="28"/>
        </w:rPr>
        <w:t>. Thiết kế sản phẩm với Autodesk Inventor. Nhà xuất bản tổng hợp Thành phố Hồ Chí Minh, 2006.</w:t>
      </w:r>
    </w:p>
    <w:p w:rsidR="001313FC" w:rsidRPr="00A94301" w:rsidRDefault="001313FC" w:rsidP="001313FC">
      <w:pPr>
        <w:spacing w:before="12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4301">
        <w:rPr>
          <w:rFonts w:ascii="Times New Roman" w:hAnsi="Times New Roman" w:cs="Times New Roman"/>
          <w:sz w:val="28"/>
          <w:szCs w:val="28"/>
        </w:rPr>
        <w:t xml:space="preserve">. Phần mềm </w:t>
      </w:r>
      <w:r w:rsidRPr="00A94301">
        <w:rPr>
          <w:rFonts w:ascii="Times New Roman" w:hAnsi="Times New Roman" w:cs="Times New Roman"/>
          <w:b/>
          <w:sz w:val="28"/>
          <w:szCs w:val="28"/>
        </w:rPr>
        <w:t>Visi-Series</w:t>
      </w:r>
    </w:p>
    <w:p w:rsidR="001313FC" w:rsidRPr="00A94301" w:rsidRDefault="001313FC" w:rsidP="001313FC">
      <w:pPr>
        <w:spacing w:before="12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94301">
        <w:rPr>
          <w:rFonts w:ascii="Times New Roman" w:hAnsi="Times New Roman" w:cs="Times New Roman"/>
          <w:sz w:val="28"/>
          <w:szCs w:val="28"/>
        </w:rPr>
        <w:t xml:space="preserve">. </w:t>
      </w:r>
      <w:r w:rsidRPr="00A94301">
        <w:rPr>
          <w:rFonts w:ascii="Times New Roman" w:hAnsi="Times New Roman" w:cs="Times New Roman"/>
          <w:b/>
          <w:sz w:val="28"/>
          <w:szCs w:val="28"/>
        </w:rPr>
        <w:t>VcamTech</w:t>
      </w:r>
      <w:r w:rsidRPr="00A94301">
        <w:rPr>
          <w:rFonts w:ascii="Times New Roman" w:hAnsi="Times New Roman" w:cs="Times New Roman"/>
          <w:sz w:val="28"/>
          <w:szCs w:val="28"/>
        </w:rPr>
        <w:t>. Tài liệu hướng dẫn sử dụng Visi-Series. 2008.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1313FC" w:rsidRPr="004930AD" w:rsidRDefault="001313FC" w:rsidP="001313F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1313FC" w:rsidRPr="004930AD" w:rsidRDefault="001313FC" w:rsidP="001313F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2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2161"/>
        <w:gridCol w:w="2460"/>
        <w:gridCol w:w="2444"/>
        <w:gridCol w:w="1422"/>
      </w:tblGrid>
      <w:tr w:rsidR="001313FC" w:rsidRPr="001948D6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0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Tuần </w:t>
            </w:r>
          </w:p>
        </w:tc>
        <w:tc>
          <w:tcPr>
            <w:tcW w:w="2218" w:type="dxa"/>
            <w:vAlign w:val="center"/>
          </w:tcPr>
          <w:p w:rsidR="001313FC" w:rsidRPr="001948D6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526" w:type="dxa"/>
            <w:vAlign w:val="center"/>
          </w:tcPr>
          <w:p w:rsidR="001313FC" w:rsidRPr="001948D6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chi tiết</w:t>
            </w:r>
          </w:p>
        </w:tc>
        <w:tc>
          <w:tcPr>
            <w:tcW w:w="2509" w:type="dxa"/>
            <w:vAlign w:val="center"/>
          </w:tcPr>
          <w:p w:rsidR="001313FC" w:rsidRPr="001948D6" w:rsidRDefault="001313FC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dạy và học</w:t>
            </w:r>
          </w:p>
        </w:tc>
        <w:tc>
          <w:tcPr>
            <w:tcW w:w="1457" w:type="dxa"/>
            <w:vAlign w:val="center"/>
          </w:tcPr>
          <w:p w:rsidR="001313FC" w:rsidRPr="001948D6" w:rsidRDefault="001313FC" w:rsidP="000842E6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1948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đánh giá</w:t>
            </w:r>
          </w:p>
        </w:tc>
      </w:tr>
      <w:tr w:rsidR="001313FC" w:rsidRPr="003F37B4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PHẦN 1: CAD (COMPUTER AIDED DESIGNED)</w:t>
            </w:r>
          </w:p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vAlign w:val="center"/>
          </w:tcPr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509" w:type="dxa"/>
            <w:vAlign w:val="center"/>
          </w:tcPr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457" w:type="dxa"/>
            <w:vAlign w:val="center"/>
          </w:tcPr>
          <w:p w:rsidR="001313FC" w:rsidRPr="003F37B4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1313FC" w:rsidRPr="003F37B4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218" w:type="dxa"/>
            <w:vAlign w:val="center"/>
          </w:tcPr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1: GIỚI THIỆU PHẦN MỀM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1: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Các tiện ích và giao diện của phần mềm</w:t>
            </w:r>
          </w:p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2: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Các công cụ vẽ phác 2D</w:t>
            </w:r>
          </w:p>
        </w:tc>
        <w:tc>
          <w:tcPr>
            <w:tcW w:w="2526" w:type="dxa"/>
          </w:tcPr>
          <w:p w:rsidR="001313FC" w:rsidRPr="007F7790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Có kiến thức về vẽ kỹ thuật</w:t>
            </w:r>
          </w:p>
          <w:p w:rsidR="001313FC" w:rsidRPr="0063397B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Cách sử dụng các lệnh vẽ 2D và các lệnh hiệu chỉnh</w:t>
            </w:r>
          </w:p>
        </w:tc>
        <w:tc>
          <w:tcPr>
            <w:tcW w:w="2509" w:type="dxa"/>
            <w:vAlign w:val="center"/>
          </w:tcPr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trình bày các chức năng trên giao diện phần mềm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Trình bày về các lệnh vẽ phác 2D</w:t>
            </w:r>
          </w:p>
          <w:p w:rsidR="001313FC" w:rsidRPr="00927A51" w:rsidRDefault="001313FC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-Sử dụng được các tiện ích trên giao diện phần mềm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Sử dụng đuợc các công cụ vẽ phác 2D để vẽ dược các chi tiết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vAlign w:val="center"/>
          </w:tcPr>
          <w:p w:rsidR="001313FC" w:rsidRPr="003F37B4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...</w:t>
            </w:r>
          </w:p>
        </w:tc>
      </w:tr>
      <w:tr w:rsidR="001313FC" w:rsidRPr="003F37B4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3,4,5,6,7,8,9</w:t>
            </w:r>
          </w:p>
        </w:tc>
        <w:tc>
          <w:tcPr>
            <w:tcW w:w="2218" w:type="dxa"/>
            <w:vAlign w:val="center"/>
          </w:tcPr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2: XÂY DỰNG MÔ HÌNH 3D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3: 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>Các công cụ quan sát và đối tượng làm việc</w:t>
            </w:r>
          </w:p>
          <w:p w:rsidR="001313FC" w:rsidRDefault="001313FC" w:rsidP="000842E6">
            <w:pPr>
              <w:spacing w:after="0"/>
              <w:rPr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4: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Các lệnh tạo mô hình 3D</w:t>
            </w:r>
          </w:p>
        </w:tc>
        <w:tc>
          <w:tcPr>
            <w:tcW w:w="2526" w:type="dxa"/>
          </w:tcPr>
          <w:p w:rsidR="001313FC" w:rsidRPr="007F7790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Cách sử dụng các lệnh vẽ 3D</w:t>
            </w:r>
          </w:p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 để vẽ được các mô hình vật thể 2D, 3D</w:t>
            </w:r>
          </w:p>
        </w:tc>
        <w:tc>
          <w:tcPr>
            <w:tcW w:w="2509" w:type="dxa"/>
            <w:vAlign w:val="center"/>
          </w:tcPr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giải thích  chức năng các công cụ quan sát và các đối tượng làm việc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bản vẽ của sinh viên gửi qua email, dropbox...</w:t>
            </w:r>
          </w:p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Sử dụng các lệnh vẽ 2D và 3D để vẽ các bản vẽ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457" w:type="dxa"/>
            <w:vAlign w:val="center"/>
          </w:tcPr>
          <w:p w:rsidR="001313FC" w:rsidRPr="002E3C9E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C9E">
              <w:rPr>
                <w:rFonts w:ascii="Times New Roman" w:eastAsia="Times New Roman" w:hAnsi="Times New Roman" w:cs="Times New Roman"/>
                <w:sz w:val="28"/>
                <w:szCs w:val="28"/>
              </w:rPr>
              <w:t>Vẽ chi tiết theo bản vẽ</w:t>
            </w:r>
          </w:p>
        </w:tc>
      </w:tr>
      <w:tr w:rsidR="001313FC" w:rsidRPr="003F37B4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2218" w:type="dxa"/>
            <w:vAlign w:val="center"/>
          </w:tcPr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CHƯƠNG 3: BẢN VẼ KỸ THUẬT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5: 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>Môi trường làm việc và soạn thảo bản vẽ kỹ thuật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6:</w:t>
            </w:r>
            <w:r w:rsidRPr="00C82788">
              <w:rPr>
                <w:rFonts w:ascii="Times New Roman" w:hAnsi="Times New Roman" w:cs="Times New Roman"/>
                <w:sz w:val="26"/>
                <w:szCs w:val="26"/>
              </w:rPr>
              <w:t xml:space="preserve"> Lệnh tạo hình chiếu, ghi kích thước và các kí hiệu khác trên bản vẽ kỹ thuật</w:t>
            </w:r>
          </w:p>
        </w:tc>
        <w:tc>
          <w:tcPr>
            <w:tcW w:w="2526" w:type="dxa"/>
            <w:vAlign w:val="center"/>
          </w:tcPr>
          <w:p w:rsidR="001313FC" w:rsidRPr="003F37B4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Sử dụng đượ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 các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lệnh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trong phần mềm  để vẽ được các mô hình vật thể 2D, 3D</w:t>
            </w:r>
          </w:p>
        </w:tc>
        <w:tc>
          <w:tcPr>
            <w:tcW w:w="2509" w:type="dxa"/>
            <w:vAlign w:val="center"/>
          </w:tcPr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hướng dẫn các bước tạo bản vẽ kỹ thuật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bản vẽ của sinh viên gửi qua email, dropbox...</w:t>
            </w:r>
          </w:p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Sử dụng các bản vẽ 3D đã vẽ trước đó để 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tạo ra bản vẽ kỹ thuật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457" w:type="dxa"/>
            <w:vAlign w:val="center"/>
          </w:tcPr>
          <w:p w:rsidR="001313FC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C9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Vẽ chi tiết theo bản vẽ</w:t>
            </w:r>
          </w:p>
          <w:p w:rsidR="001313FC" w:rsidRPr="00C27DD2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Tạo ra bản vẽ kỹ thuật 2D từ chi tiết 3D đã vẽ</w:t>
            </w:r>
            <w:r w:rsidRPr="00C27D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13FC" w:rsidRPr="003F37B4" w:rsidTr="000842E6">
        <w:tc>
          <w:tcPr>
            <w:tcW w:w="825" w:type="dxa"/>
            <w:vAlign w:val="center"/>
          </w:tcPr>
          <w:p w:rsidR="001313FC" w:rsidRPr="0088709A" w:rsidRDefault="001313FC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12,13,14,15</w:t>
            </w:r>
          </w:p>
        </w:tc>
        <w:tc>
          <w:tcPr>
            <w:tcW w:w="2218" w:type="dxa"/>
            <w:vAlign w:val="center"/>
          </w:tcPr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PHẦN 2: ỨNG DỤNG CAM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6: Giới thiệu Phần CAM</w:t>
            </w:r>
          </w:p>
          <w:p w:rsidR="001313FC" w:rsidRPr="00C82788" w:rsidRDefault="001313FC" w:rsidP="000842E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788">
              <w:rPr>
                <w:rFonts w:ascii="Times New Roman" w:hAnsi="Times New Roman" w:cs="Times New Roman"/>
                <w:b/>
                <w:sz w:val="26"/>
                <w:szCs w:val="26"/>
              </w:rPr>
              <w:t>Bài 7: Ứng dụng lập trình CAM</w:t>
            </w:r>
          </w:p>
        </w:tc>
        <w:tc>
          <w:tcPr>
            <w:tcW w:w="2526" w:type="dxa"/>
          </w:tcPr>
          <w:p w:rsidR="001313FC" w:rsidRPr="007F7790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Chọn lựa được các phương án gia công hợp lý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Cài đặt được gốc tọa độ hợp lý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L.O.3.3 – Lựa chọn được các thông số gia công, chế độ cắt phù hợp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L.O.3.4 – Giới hạn được vùng gia công </w:t>
            </w:r>
          </w:p>
          <w:p w:rsidR="001313FC" w:rsidRDefault="001313FC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L.O.3.5 – Mô phỏng được vùng gia công đúng biên dạng chi tiết</w:t>
            </w:r>
          </w:p>
          <w:p w:rsidR="001313FC" w:rsidRPr="003F37B4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L.O.3.6 – Tạo ra được chương trình gia công chi tiết</w:t>
            </w:r>
          </w:p>
        </w:tc>
        <w:tc>
          <w:tcPr>
            <w:tcW w:w="2509" w:type="dxa"/>
            <w:vAlign w:val="center"/>
          </w:tcPr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+ Giảng viên:  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Chiếu phần mềm và hướng dẫn các bước tạo chương trình gia công trên phần mềm (CAM)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Đánh giá các bài tập của sinh viên gửi qua email, dropbox...</w:t>
            </w:r>
          </w:p>
          <w:p w:rsidR="001313FC" w:rsidRPr="00927A51" w:rsidRDefault="001313FC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+ Sinh viên:</w:t>
            </w: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Sử dụng các chức năng của phần CAM để tạo ra chương trình gia công một số các chi tiết đã vẽ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Về nhà: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Làm bài tập và gửi cho giảng viên qua email, dropbox</w:t>
            </w:r>
          </w:p>
          <w:p w:rsidR="001313FC" w:rsidRPr="00927A51" w:rsidRDefault="001313FC" w:rsidP="000842E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hiểu thêm từ tài liệu 4, 5, mạng internet</w:t>
            </w:r>
          </w:p>
        </w:tc>
        <w:tc>
          <w:tcPr>
            <w:tcW w:w="1457" w:type="dxa"/>
            <w:vAlign w:val="center"/>
          </w:tcPr>
          <w:p w:rsidR="001313FC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8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thiết lập trình tự tạo chương trình gia công hợp lý</w:t>
            </w:r>
          </w:p>
          <w:p w:rsidR="001313FC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13FC" w:rsidRPr="000E18B5" w:rsidRDefault="001313FC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313FC" w:rsidRPr="004930AD" w:rsidRDefault="001313FC" w:rsidP="001313F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6459"/>
      </w:tblGrid>
      <w:tr w:rsidR="001313FC" w:rsidRPr="003F37B4" w:rsidTr="000842E6">
        <w:tc>
          <w:tcPr>
            <w:tcW w:w="2527" w:type="dxa"/>
          </w:tcPr>
          <w:p w:rsidR="001313FC" w:rsidRPr="003F37B4" w:rsidRDefault="001313FC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1313FC" w:rsidRPr="003F37B4" w:rsidRDefault="001313FC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Phương Khanh</w:t>
            </w:r>
          </w:p>
        </w:tc>
      </w:tr>
      <w:tr w:rsidR="001313FC" w:rsidRPr="003F37B4" w:rsidTr="000842E6">
        <w:tc>
          <w:tcPr>
            <w:tcW w:w="2527" w:type="dxa"/>
          </w:tcPr>
          <w:p w:rsidR="001313FC" w:rsidRPr="003F37B4" w:rsidRDefault="001313FC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1313FC" w:rsidRPr="003F37B4" w:rsidRDefault="001313FC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 cơ điện – cơ điện tử</w:t>
            </w:r>
          </w:p>
        </w:tc>
      </w:tr>
      <w:tr w:rsidR="001313FC" w:rsidRPr="003F37B4" w:rsidTr="000842E6">
        <w:tc>
          <w:tcPr>
            <w:tcW w:w="2527" w:type="dxa"/>
          </w:tcPr>
          <w:p w:rsidR="001313FC" w:rsidRPr="003F37B4" w:rsidRDefault="001313FC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1313FC" w:rsidRPr="003F37B4" w:rsidRDefault="001313FC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CN Cơ Khí</w:t>
            </w:r>
          </w:p>
        </w:tc>
      </w:tr>
      <w:tr w:rsidR="001313FC" w:rsidRPr="003F37B4" w:rsidTr="000842E6">
        <w:tc>
          <w:tcPr>
            <w:tcW w:w="2527" w:type="dxa"/>
            <w:hideMark/>
          </w:tcPr>
          <w:p w:rsidR="001313FC" w:rsidRPr="003F37B4" w:rsidRDefault="001313FC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1313FC" w:rsidRPr="003F37B4" w:rsidRDefault="001313FC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phuongkhanh.do@gmail.com</w:t>
            </w:r>
          </w:p>
        </w:tc>
      </w:tr>
      <w:tr w:rsidR="001313FC" w:rsidRPr="003F37B4" w:rsidTr="000842E6">
        <w:tc>
          <w:tcPr>
            <w:tcW w:w="2527" w:type="dxa"/>
            <w:hideMark/>
          </w:tcPr>
          <w:p w:rsidR="001313FC" w:rsidRPr="003F37B4" w:rsidRDefault="001313FC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Điện thoại</w:t>
            </w:r>
          </w:p>
        </w:tc>
        <w:tc>
          <w:tcPr>
            <w:tcW w:w="6824" w:type="dxa"/>
            <w:hideMark/>
          </w:tcPr>
          <w:p w:rsidR="001313FC" w:rsidRPr="003F37B4" w:rsidRDefault="001313FC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0909094459</w:t>
            </w:r>
          </w:p>
        </w:tc>
      </w:tr>
    </w:tbl>
    <w:p w:rsidR="001313FC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13FC" w:rsidRPr="004930AD" w:rsidRDefault="001313FC" w:rsidP="001313F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p w:rsidR="001313FC" w:rsidRPr="004930AD" w:rsidRDefault="001313FC" w:rsidP="001313F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 xml:space="preserve">TP. HCM, Ngày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Tháng    </w:t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Năm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1313FC" w:rsidRDefault="001313FC" w:rsidP="001313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</w:t>
      </w:r>
      <w:r>
        <w:rPr>
          <w:rFonts w:ascii="Times New Roman" w:hAnsi="Times New Roman" w:cs="Times New Roman"/>
          <w:b/>
          <w:sz w:val="28"/>
          <w:szCs w:val="28"/>
        </w:rPr>
        <w:t>ng Khoa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Giảng viên lập đề cương</w:t>
      </w:r>
    </w:p>
    <w:p w:rsidR="001313FC" w:rsidRDefault="001313FC" w:rsidP="001313FC">
      <w:pPr>
        <w:rPr>
          <w:rFonts w:ascii="Times New Roman" w:hAnsi="Times New Roman" w:cs="Times New Roman"/>
          <w:b/>
          <w:sz w:val="28"/>
          <w:szCs w:val="28"/>
        </w:rPr>
      </w:pPr>
    </w:p>
    <w:p w:rsidR="001313FC" w:rsidRDefault="001313FC" w:rsidP="001313FC">
      <w:pPr>
        <w:rPr>
          <w:rFonts w:ascii="Times New Roman" w:hAnsi="Times New Roman" w:cs="Times New Roman"/>
          <w:b/>
          <w:sz w:val="28"/>
          <w:szCs w:val="28"/>
        </w:rPr>
      </w:pPr>
    </w:p>
    <w:p w:rsidR="001313FC" w:rsidRDefault="001313FC" w:rsidP="001313FC">
      <w:pPr>
        <w:rPr>
          <w:rFonts w:ascii="Times New Roman" w:hAnsi="Times New Roman" w:cs="Times New Roman"/>
          <w:b/>
          <w:sz w:val="28"/>
          <w:szCs w:val="28"/>
        </w:rPr>
      </w:pPr>
    </w:p>
    <w:p w:rsidR="001313FC" w:rsidRDefault="001313FC" w:rsidP="001313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Chung Trần Thế Vinh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Đỗ Thị Phương Khanh</w:t>
      </w:r>
    </w:p>
    <w:p w:rsidR="00E8371E" w:rsidRDefault="00E8371E"/>
    <w:sectPr w:rsidR="00E8371E" w:rsidSect="001313FC">
      <w:pgSz w:w="11907" w:h="16840" w:code="9"/>
      <w:pgMar w:top="1985" w:right="1134" w:bottom="1701" w:left="1985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F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13FC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30296"/>
    <w:rsid w:val="00235111"/>
    <w:rsid w:val="00244E98"/>
    <w:rsid w:val="002504C7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4D1E"/>
    <w:rsid w:val="00515E2F"/>
    <w:rsid w:val="00517944"/>
    <w:rsid w:val="005214F6"/>
    <w:rsid w:val="005236C9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4EE4"/>
    <w:rsid w:val="00886C25"/>
    <w:rsid w:val="00897F26"/>
    <w:rsid w:val="008A6D66"/>
    <w:rsid w:val="008B1410"/>
    <w:rsid w:val="008B4574"/>
    <w:rsid w:val="008B481E"/>
    <w:rsid w:val="008B748A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7F7"/>
    <w:rsid w:val="00A3012C"/>
    <w:rsid w:val="00A313DC"/>
    <w:rsid w:val="00A33B41"/>
    <w:rsid w:val="00A34061"/>
    <w:rsid w:val="00A36A47"/>
    <w:rsid w:val="00A37AE8"/>
    <w:rsid w:val="00A518B8"/>
    <w:rsid w:val="00A53429"/>
    <w:rsid w:val="00A548EB"/>
    <w:rsid w:val="00A5762F"/>
    <w:rsid w:val="00A62234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6F98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48DD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2629B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6D84"/>
    <w:rsid w:val="00F11B60"/>
    <w:rsid w:val="00F15307"/>
    <w:rsid w:val="00F17A33"/>
    <w:rsid w:val="00F20DA5"/>
    <w:rsid w:val="00F21B5E"/>
    <w:rsid w:val="00F23165"/>
    <w:rsid w:val="00F322C2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CE1967-8534-4979-A94A-81EDE70F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F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2</cp:revision>
  <dcterms:created xsi:type="dcterms:W3CDTF">2017-08-12T09:57:00Z</dcterms:created>
  <dcterms:modified xsi:type="dcterms:W3CDTF">2017-08-12T09:58:00Z</dcterms:modified>
</cp:coreProperties>
</file>